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6C1F2F" w14:textId="29DB72D8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 xml:space="preserve">Jednorazowa dostawa </w:t>
      </w:r>
      <w:r w:rsidR="0027102C">
        <w:rPr>
          <w:rFonts w:ascii="Verdana" w:hAnsi="Verdana"/>
          <w:b/>
          <w:bCs/>
          <w:sz w:val="20"/>
          <w:szCs w:val="20"/>
        </w:rPr>
        <w:t>i montaż szafy RACK z wentylatorem</w:t>
      </w:r>
      <w:r w:rsidRPr="00DC0A2A">
        <w:rPr>
          <w:rFonts w:ascii="Verdana" w:hAnsi="Verdana"/>
          <w:b/>
          <w:bCs/>
          <w:sz w:val="20"/>
          <w:szCs w:val="20"/>
        </w:rPr>
        <w:t xml:space="preserve"> do </w:t>
      </w:r>
      <w:r w:rsidR="0027102C">
        <w:rPr>
          <w:rFonts w:ascii="Verdana" w:hAnsi="Verdana"/>
          <w:b/>
          <w:bCs/>
          <w:sz w:val="20"/>
          <w:szCs w:val="20"/>
        </w:rPr>
        <w:t>Rejonu Garwolin</w:t>
      </w:r>
      <w:r w:rsidRPr="00DC0A2A">
        <w:rPr>
          <w:rFonts w:ascii="Verdana" w:hAnsi="Verdana"/>
          <w:b/>
          <w:bCs/>
          <w:sz w:val="20"/>
          <w:szCs w:val="20"/>
        </w:rPr>
        <w:t xml:space="preserve"> Generalnej Dyrekcji Dróg Krajowych i Autostrad</w:t>
      </w:r>
      <w:r w:rsidR="0027102C">
        <w:rPr>
          <w:rFonts w:ascii="Verdana" w:hAnsi="Verdana"/>
          <w:b/>
          <w:bCs/>
          <w:sz w:val="20"/>
          <w:szCs w:val="20"/>
        </w:rPr>
        <w:t>.</w:t>
      </w:r>
    </w:p>
    <w:p w14:paraId="52EE0A66" w14:textId="4BE83024" w:rsidR="0030687C" w:rsidRPr="00567131" w:rsidRDefault="0030687C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B8FB75" w14:textId="77777777" w:rsidR="0027102C" w:rsidRPr="00DC0A2A" w:rsidRDefault="0027102C" w:rsidP="0027102C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 xml:space="preserve">Jednorazowa dostawa </w:t>
      </w:r>
      <w:r>
        <w:rPr>
          <w:rFonts w:ascii="Verdana" w:hAnsi="Verdana"/>
          <w:b/>
          <w:bCs/>
          <w:sz w:val="20"/>
          <w:szCs w:val="20"/>
        </w:rPr>
        <w:t>i montaż szafy RACK z wentylatorem</w:t>
      </w:r>
      <w:r w:rsidRPr="00DC0A2A">
        <w:rPr>
          <w:rFonts w:ascii="Verdana" w:hAnsi="Verdana"/>
          <w:b/>
          <w:bCs/>
          <w:sz w:val="20"/>
          <w:szCs w:val="20"/>
        </w:rPr>
        <w:t xml:space="preserve"> do </w:t>
      </w:r>
      <w:r>
        <w:rPr>
          <w:rFonts w:ascii="Verdana" w:hAnsi="Verdana"/>
          <w:b/>
          <w:bCs/>
          <w:sz w:val="20"/>
          <w:szCs w:val="20"/>
        </w:rPr>
        <w:t>Rejonu Garwolin</w:t>
      </w:r>
      <w:r w:rsidRPr="00DC0A2A">
        <w:rPr>
          <w:rFonts w:ascii="Verdana" w:hAnsi="Verdana"/>
          <w:b/>
          <w:bCs/>
          <w:sz w:val="20"/>
          <w:szCs w:val="20"/>
        </w:rPr>
        <w:t xml:space="preserve"> Generalnej Dyrekcji Dróg Krajowych i Autostrad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59282DD0" w14:textId="77777777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27102C"/>
    <w:rsid w:val="00294BEA"/>
    <w:rsid w:val="002B2A02"/>
    <w:rsid w:val="0030687C"/>
    <w:rsid w:val="003A639B"/>
    <w:rsid w:val="0045232A"/>
    <w:rsid w:val="00730592"/>
    <w:rsid w:val="00740E7A"/>
    <w:rsid w:val="007E0A49"/>
    <w:rsid w:val="008005FB"/>
    <w:rsid w:val="008E4B03"/>
    <w:rsid w:val="009F243D"/>
    <w:rsid w:val="009F7506"/>
    <w:rsid w:val="00A617E4"/>
    <w:rsid w:val="00AA467E"/>
    <w:rsid w:val="00AC0C28"/>
    <w:rsid w:val="00B6628E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2025-12-08T11:06:00Z</dcterms:created>
  <dcterms:modified xsi:type="dcterms:W3CDTF">2025-12-08T11:06:00Z</dcterms:modified>
</cp:coreProperties>
</file>